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FC" w:rsidRPr="00E75A30" w:rsidRDefault="008603FC">
      <w:pPr>
        <w:pStyle w:val="berschrift1"/>
        <w:jc w:val="center"/>
        <w:rPr>
          <w:rFonts w:ascii="Calibri" w:hAnsi="Calibri"/>
          <w:sz w:val="44"/>
        </w:rPr>
      </w:pPr>
      <w:bookmarkStart w:id="0" w:name="_GoBack"/>
      <w:bookmarkEnd w:id="0"/>
      <w:r w:rsidRPr="00E75A30">
        <w:rPr>
          <w:rFonts w:ascii="Calibri" w:hAnsi="Calibri"/>
          <w:sz w:val="44"/>
        </w:rPr>
        <w:t>Kinder und Jugendliche</w:t>
      </w:r>
    </w:p>
    <w:p w:rsidR="008603FC" w:rsidRPr="00E75A30" w:rsidRDefault="008603FC">
      <w:pPr>
        <w:jc w:val="center"/>
        <w:rPr>
          <w:rFonts w:ascii="Calibri" w:hAnsi="Calibri"/>
          <w:b/>
          <w:bCs/>
          <w:sz w:val="44"/>
        </w:rPr>
      </w:pPr>
      <w:r w:rsidRPr="00E75A30">
        <w:rPr>
          <w:rFonts w:ascii="Calibri" w:hAnsi="Calibri"/>
          <w:b/>
          <w:bCs/>
          <w:sz w:val="44"/>
        </w:rPr>
        <w:t>und ihre altersspezifischen OL-Formen</w:t>
      </w:r>
    </w:p>
    <w:p w:rsidR="008603FC" w:rsidRPr="00E75A30" w:rsidRDefault="008603FC">
      <w:pPr>
        <w:jc w:val="center"/>
        <w:rPr>
          <w:rFonts w:ascii="Calibri" w:hAnsi="Calibri"/>
          <w:b/>
          <w:bCs/>
          <w:sz w:val="44"/>
        </w:rPr>
      </w:pPr>
    </w:p>
    <w:p w:rsidR="008603FC" w:rsidRPr="00E75A30" w:rsidRDefault="008603FC">
      <w:pPr>
        <w:rPr>
          <w:rFonts w:ascii="Calibri" w:hAnsi="Calibri"/>
          <w:b/>
          <w:bCs/>
          <w:sz w:val="28"/>
        </w:rPr>
      </w:pPr>
      <w:r w:rsidRPr="00E75A30">
        <w:rPr>
          <w:rFonts w:ascii="Calibri" w:hAnsi="Calibri"/>
          <w:b/>
          <w:bCs/>
          <w:sz w:val="28"/>
        </w:rPr>
        <w:t>Frühes Schulkindalter (6-9 Jahre)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Kinder in diesem Alter bewegen sich sehr gerne, haben aber wenig Ausdauer. Ihr dreidimensionales Vorstellungsvermögen ist noch nicht voll entwickelt.</w:t>
      </w:r>
    </w:p>
    <w:p w:rsidR="008603FC" w:rsidRPr="00E75A30" w:rsidRDefault="008603FC">
      <w:pPr>
        <w:rPr>
          <w:rFonts w:ascii="Calibri" w:hAnsi="Calibri"/>
        </w:rPr>
      </w:pP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Mögliche OL-Formen: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-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-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-</w:t>
      </w:r>
    </w:p>
    <w:p w:rsidR="008603FC" w:rsidRPr="00E75A30" w:rsidRDefault="008603FC">
      <w:pPr>
        <w:rPr>
          <w:rFonts w:ascii="Calibri" w:hAnsi="Calibri"/>
          <w:b/>
          <w:bCs/>
        </w:rPr>
      </w:pPr>
    </w:p>
    <w:p w:rsidR="008603FC" w:rsidRPr="00E75A30" w:rsidRDefault="008603FC">
      <w:pPr>
        <w:rPr>
          <w:rFonts w:ascii="Calibri" w:hAnsi="Calibri"/>
        </w:rPr>
      </w:pPr>
    </w:p>
    <w:p w:rsidR="008603FC" w:rsidRPr="00E75A30" w:rsidRDefault="008603FC">
      <w:pPr>
        <w:rPr>
          <w:rFonts w:ascii="Calibri" w:hAnsi="Calibri"/>
          <w:b/>
          <w:bCs/>
          <w:sz w:val="28"/>
        </w:rPr>
      </w:pPr>
      <w:r w:rsidRPr="00E75A30">
        <w:rPr>
          <w:rFonts w:ascii="Calibri" w:hAnsi="Calibri"/>
          <w:b/>
          <w:bCs/>
          <w:sz w:val="28"/>
        </w:rPr>
        <w:t>Spätes Schulkindalter (9-12 Jahre)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Der Bewegungsdrang, die Begeisterungsfähigkeit und die Abenteuerlust dieser Kinder ist sehr ausgeprägt. Optimal um sie in den OL-Sport ein zu führen. Das Gruppengefühl wird entdeckt.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 xml:space="preserve"> 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Mögliche OL-Formen:</w:t>
      </w:r>
    </w:p>
    <w:p w:rsidR="008603FC" w:rsidRPr="00E75A30" w:rsidRDefault="008603FC">
      <w:pPr>
        <w:numPr>
          <w:ilvl w:val="0"/>
          <w:numId w:val="1"/>
        </w:numPr>
        <w:rPr>
          <w:rFonts w:ascii="Calibri" w:hAnsi="Calibri"/>
        </w:rPr>
      </w:pPr>
    </w:p>
    <w:p w:rsidR="008603FC" w:rsidRPr="00E75A30" w:rsidRDefault="008603FC">
      <w:pPr>
        <w:numPr>
          <w:ilvl w:val="0"/>
          <w:numId w:val="1"/>
        </w:numPr>
        <w:rPr>
          <w:rFonts w:ascii="Calibri" w:hAnsi="Calibri"/>
        </w:rPr>
      </w:pPr>
    </w:p>
    <w:p w:rsidR="008603FC" w:rsidRPr="00E75A30" w:rsidRDefault="008603FC">
      <w:pPr>
        <w:numPr>
          <w:ilvl w:val="0"/>
          <w:numId w:val="1"/>
        </w:numPr>
        <w:rPr>
          <w:rFonts w:ascii="Calibri" w:hAnsi="Calibri"/>
        </w:rPr>
      </w:pPr>
    </w:p>
    <w:p w:rsidR="008603FC" w:rsidRPr="00E75A30" w:rsidRDefault="008603FC">
      <w:pPr>
        <w:rPr>
          <w:rFonts w:ascii="Calibri" w:hAnsi="Calibri"/>
        </w:rPr>
      </w:pPr>
    </w:p>
    <w:p w:rsidR="008603FC" w:rsidRPr="00E75A30" w:rsidRDefault="008603FC">
      <w:pPr>
        <w:rPr>
          <w:rFonts w:ascii="Calibri" w:hAnsi="Calibri"/>
        </w:rPr>
      </w:pPr>
    </w:p>
    <w:p w:rsidR="008603FC" w:rsidRPr="00E75A30" w:rsidRDefault="008603FC">
      <w:pPr>
        <w:rPr>
          <w:rFonts w:ascii="Calibri" w:hAnsi="Calibri"/>
          <w:sz w:val="28"/>
        </w:rPr>
      </w:pPr>
      <w:r w:rsidRPr="00E75A30">
        <w:rPr>
          <w:rFonts w:ascii="Calibri" w:hAnsi="Calibri"/>
          <w:b/>
          <w:bCs/>
          <w:sz w:val="28"/>
        </w:rPr>
        <w:t>Pubeszenz (11-15 Jahre)</w:t>
      </w:r>
      <w:r w:rsidRPr="00E75A30">
        <w:rPr>
          <w:rFonts w:ascii="Calibri" w:hAnsi="Calibri"/>
          <w:sz w:val="28"/>
        </w:rPr>
        <w:t xml:space="preserve"> 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 xml:space="preserve">Durch die körperliche Veränderungen verändert sich oft auch die physische Leistungsfähigkeit. Zusammenspiel von O und L muss wieder neu gefunden werden.  Viel Abwechslung und das Zusammensein in der Gruppe sind gefragt. 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Mögliche OL-Formen:</w:t>
      </w:r>
    </w:p>
    <w:p w:rsidR="008603FC" w:rsidRPr="00E75A30" w:rsidRDefault="008603FC">
      <w:pPr>
        <w:rPr>
          <w:rFonts w:ascii="Calibri" w:hAnsi="Calibri"/>
          <w:lang w:val="en-GB"/>
        </w:rPr>
      </w:pPr>
      <w:r w:rsidRPr="00E75A30">
        <w:rPr>
          <w:rFonts w:ascii="Calibri" w:hAnsi="Calibri"/>
          <w:lang w:val="en-GB"/>
        </w:rPr>
        <w:t>-</w:t>
      </w:r>
    </w:p>
    <w:p w:rsidR="008603FC" w:rsidRPr="00E75A30" w:rsidRDefault="008603FC">
      <w:pPr>
        <w:rPr>
          <w:rFonts w:ascii="Calibri" w:hAnsi="Calibri"/>
          <w:lang w:val="en-GB"/>
        </w:rPr>
      </w:pPr>
      <w:r w:rsidRPr="00E75A30">
        <w:rPr>
          <w:rFonts w:ascii="Calibri" w:hAnsi="Calibri"/>
          <w:lang w:val="en-GB"/>
        </w:rPr>
        <w:t>-</w:t>
      </w:r>
    </w:p>
    <w:p w:rsidR="008603FC" w:rsidRPr="00E75A30" w:rsidRDefault="008603FC">
      <w:pPr>
        <w:rPr>
          <w:rFonts w:ascii="Calibri" w:hAnsi="Calibri"/>
          <w:lang w:val="en-GB"/>
        </w:rPr>
      </w:pPr>
      <w:r w:rsidRPr="00E75A30">
        <w:rPr>
          <w:rFonts w:ascii="Calibri" w:hAnsi="Calibri"/>
          <w:lang w:val="en-GB"/>
        </w:rPr>
        <w:t>-</w:t>
      </w:r>
    </w:p>
    <w:p w:rsidR="008603FC" w:rsidRPr="00E75A30" w:rsidRDefault="008603FC">
      <w:pPr>
        <w:rPr>
          <w:rFonts w:ascii="Calibri" w:hAnsi="Calibri"/>
          <w:lang w:val="en-GB"/>
        </w:rPr>
      </w:pPr>
    </w:p>
    <w:p w:rsidR="008603FC" w:rsidRPr="00E75A30" w:rsidRDefault="008603FC">
      <w:pPr>
        <w:rPr>
          <w:rFonts w:ascii="Calibri" w:hAnsi="Calibri"/>
        </w:rPr>
      </w:pPr>
    </w:p>
    <w:p w:rsidR="008603FC" w:rsidRPr="00E75A30" w:rsidRDefault="008603FC">
      <w:pPr>
        <w:rPr>
          <w:rFonts w:ascii="Calibri" w:hAnsi="Calibri"/>
          <w:sz w:val="28"/>
        </w:rPr>
      </w:pPr>
      <w:r w:rsidRPr="00E75A30">
        <w:rPr>
          <w:rFonts w:ascii="Calibri" w:hAnsi="Calibri"/>
          <w:b/>
          <w:bCs/>
          <w:sz w:val="28"/>
        </w:rPr>
        <w:t>Adoleszenz (13-19 Jahre)</w:t>
      </w:r>
      <w:r w:rsidRPr="00E75A30">
        <w:rPr>
          <w:rFonts w:ascii="Calibri" w:hAnsi="Calibri"/>
          <w:sz w:val="28"/>
        </w:rPr>
        <w:t xml:space="preserve">  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Nach Abschluss der körperlichen Entwicklung kann der Trainingsaufwand gesteigert werden. Partnerschaftliche Beziehung pflegen.</w:t>
      </w:r>
    </w:p>
    <w:p w:rsidR="008603FC" w:rsidRPr="00E75A30" w:rsidRDefault="008603FC">
      <w:pPr>
        <w:rPr>
          <w:rFonts w:ascii="Calibri" w:hAnsi="Calibri"/>
        </w:rPr>
      </w:pP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Mögliche OL-Formen: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-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-</w:t>
      </w:r>
    </w:p>
    <w:p w:rsidR="008603FC" w:rsidRPr="00E75A30" w:rsidRDefault="008603FC">
      <w:pPr>
        <w:rPr>
          <w:rFonts w:ascii="Calibri" w:hAnsi="Calibri"/>
        </w:rPr>
      </w:pPr>
      <w:r w:rsidRPr="00E75A30">
        <w:rPr>
          <w:rFonts w:ascii="Calibri" w:hAnsi="Calibri"/>
        </w:rPr>
        <w:t>-</w:t>
      </w:r>
    </w:p>
    <w:p w:rsidR="008603FC" w:rsidRPr="00E75A30" w:rsidRDefault="008603FC">
      <w:pPr>
        <w:rPr>
          <w:rFonts w:ascii="Calibri" w:hAnsi="Calibri"/>
        </w:rPr>
      </w:pPr>
    </w:p>
    <w:p w:rsidR="008603FC" w:rsidRPr="00E75A30" w:rsidRDefault="008603FC">
      <w:pPr>
        <w:rPr>
          <w:rFonts w:ascii="Calibri" w:hAnsi="Calibri"/>
          <w:b/>
          <w:bCs/>
          <w:sz w:val="32"/>
        </w:rPr>
        <w:sectPr w:rsidR="008603FC" w:rsidRPr="00E75A3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67F62" w:rsidRPr="00E75A30" w:rsidRDefault="00167F62" w:rsidP="00167F62">
      <w:pPr>
        <w:rPr>
          <w:rFonts w:ascii="Calibri" w:hAnsi="Calibri"/>
        </w:rPr>
      </w:pPr>
      <w:r w:rsidRPr="00E75A30">
        <w:rPr>
          <w:rFonts w:ascii="Calibri" w:hAnsi="Calibri"/>
        </w:rPr>
        <w:lastRenderedPageBreak/>
        <w:t>[Lösungsvorschläge]</w:t>
      </w:r>
    </w:p>
    <w:p w:rsidR="008603FC" w:rsidRPr="00E75A30" w:rsidRDefault="008603FC" w:rsidP="008603FC">
      <w:pPr>
        <w:jc w:val="center"/>
        <w:rPr>
          <w:rFonts w:ascii="Calibri" w:hAnsi="Calibri"/>
          <w:b/>
          <w:bCs/>
          <w:sz w:val="44"/>
        </w:rPr>
      </w:pPr>
    </w:p>
    <w:p w:rsidR="008603FC" w:rsidRPr="00E75A30" w:rsidRDefault="008603FC" w:rsidP="008603FC">
      <w:pPr>
        <w:rPr>
          <w:rFonts w:ascii="Calibri" w:hAnsi="Calibri"/>
          <w:b/>
          <w:bCs/>
          <w:sz w:val="28"/>
        </w:rPr>
      </w:pPr>
      <w:r w:rsidRPr="00E75A30">
        <w:rPr>
          <w:rFonts w:ascii="Calibri" w:hAnsi="Calibri"/>
          <w:b/>
          <w:bCs/>
          <w:sz w:val="28"/>
        </w:rPr>
        <w:t>Frühes Schulkindalter (6-9 Jahre)</w:t>
      </w:r>
    </w:p>
    <w:p w:rsidR="008603FC" w:rsidRPr="00E75A30" w:rsidRDefault="008603FC" w:rsidP="008603FC">
      <w:pPr>
        <w:rPr>
          <w:rFonts w:ascii="Calibri" w:hAnsi="Calibri"/>
        </w:rPr>
      </w:pPr>
    </w:p>
    <w:p w:rsidR="008603FC" w:rsidRPr="00E75A30" w:rsidRDefault="008603FC" w:rsidP="008603FC">
      <w:pPr>
        <w:rPr>
          <w:rFonts w:ascii="Calibri" w:hAnsi="Calibri"/>
        </w:rPr>
      </w:pPr>
      <w:r w:rsidRPr="00E75A30">
        <w:rPr>
          <w:rFonts w:ascii="Calibri" w:hAnsi="Calibri"/>
        </w:rPr>
        <w:t>Mögliche OL-Formen: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E75A30">
        <w:rPr>
          <w:rFonts w:ascii="Calibri" w:hAnsi="Calibri"/>
        </w:rPr>
        <w:t>Schnur OL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E75A30">
        <w:rPr>
          <w:rFonts w:ascii="Calibri" w:hAnsi="Calibri"/>
        </w:rPr>
        <w:t>„richtige“ OL’s in bekannter Umgebung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E75A30">
        <w:rPr>
          <w:rFonts w:ascii="Calibri" w:hAnsi="Calibri"/>
        </w:rPr>
        <w:t>Irrgarten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bCs/>
        </w:rPr>
      </w:pPr>
      <w:r w:rsidRPr="00E75A30">
        <w:rPr>
          <w:rFonts w:ascii="Calibri" w:hAnsi="Calibri"/>
          <w:bCs/>
        </w:rPr>
        <w:t>Foto-OL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bCs/>
        </w:rPr>
      </w:pPr>
      <w:r w:rsidRPr="00E75A30">
        <w:rPr>
          <w:rFonts w:ascii="Calibri" w:hAnsi="Calibri"/>
          <w:bCs/>
        </w:rPr>
        <w:t>Stempelsprint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bCs/>
        </w:rPr>
      </w:pPr>
      <w:r w:rsidRPr="00E75A30">
        <w:rPr>
          <w:rFonts w:ascii="Calibri" w:hAnsi="Calibri"/>
          <w:bCs/>
        </w:rPr>
        <w:t>Schnitzeljagd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bCs/>
        </w:rPr>
      </w:pPr>
      <w:r w:rsidRPr="00E75A30">
        <w:rPr>
          <w:rFonts w:ascii="Calibri" w:hAnsi="Calibri"/>
          <w:bCs/>
        </w:rPr>
        <w:t>Schatzsuche</w:t>
      </w:r>
    </w:p>
    <w:p w:rsidR="008603FC" w:rsidRPr="00E75A30" w:rsidRDefault="008603FC" w:rsidP="008603FC">
      <w:pPr>
        <w:rPr>
          <w:rFonts w:ascii="Calibri" w:hAnsi="Calibri"/>
        </w:rPr>
      </w:pPr>
      <w:r w:rsidRPr="00E75A30">
        <w:rPr>
          <w:rFonts w:ascii="Calibri" w:hAnsi="Calibri"/>
        </w:rPr>
        <w:t>Keinen langen Kartenmarsch!</w:t>
      </w:r>
    </w:p>
    <w:p w:rsidR="008603FC" w:rsidRPr="00E75A30" w:rsidRDefault="008603FC" w:rsidP="008603FC">
      <w:pPr>
        <w:rPr>
          <w:rFonts w:ascii="Calibri" w:hAnsi="Calibri"/>
        </w:rPr>
      </w:pPr>
    </w:p>
    <w:p w:rsidR="008603FC" w:rsidRPr="00E75A30" w:rsidRDefault="008603FC" w:rsidP="008603FC">
      <w:pPr>
        <w:rPr>
          <w:rFonts w:ascii="Calibri" w:hAnsi="Calibri"/>
          <w:b/>
          <w:bCs/>
          <w:sz w:val="28"/>
        </w:rPr>
      </w:pPr>
      <w:r w:rsidRPr="00E75A30">
        <w:rPr>
          <w:rFonts w:ascii="Calibri" w:hAnsi="Calibri"/>
          <w:b/>
          <w:bCs/>
          <w:sz w:val="28"/>
        </w:rPr>
        <w:t>Spätes Schulkindalter (9-12 Jahre)</w:t>
      </w:r>
    </w:p>
    <w:p w:rsidR="008603FC" w:rsidRPr="00E75A30" w:rsidRDefault="008603FC" w:rsidP="008603FC">
      <w:pPr>
        <w:rPr>
          <w:rFonts w:ascii="Calibri" w:hAnsi="Calibri"/>
        </w:rPr>
      </w:pPr>
      <w:r w:rsidRPr="00E75A30">
        <w:rPr>
          <w:rFonts w:ascii="Calibri" w:hAnsi="Calibri"/>
        </w:rPr>
        <w:t xml:space="preserve"> </w:t>
      </w:r>
    </w:p>
    <w:p w:rsidR="008603FC" w:rsidRPr="00E75A30" w:rsidRDefault="008603FC" w:rsidP="008603FC">
      <w:pPr>
        <w:rPr>
          <w:rFonts w:ascii="Calibri" w:hAnsi="Calibri"/>
        </w:rPr>
      </w:pPr>
      <w:r w:rsidRPr="00E75A30">
        <w:rPr>
          <w:rFonts w:ascii="Calibri" w:hAnsi="Calibri"/>
        </w:rPr>
        <w:t>Mögliche OL-Formen: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E75A30">
        <w:rPr>
          <w:rFonts w:ascii="Calibri" w:hAnsi="Calibri"/>
        </w:rPr>
        <w:t>Stern OL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E75A30">
        <w:rPr>
          <w:rFonts w:ascii="Calibri" w:hAnsi="Calibri"/>
        </w:rPr>
        <w:t>Stempelsprints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E75A30">
        <w:rPr>
          <w:rFonts w:ascii="Calibri" w:hAnsi="Calibri"/>
        </w:rPr>
        <w:t>Zettel OL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</w:p>
    <w:p w:rsidR="008603FC" w:rsidRPr="00E75A30" w:rsidRDefault="008603FC" w:rsidP="008603FC">
      <w:pPr>
        <w:rPr>
          <w:rFonts w:ascii="Calibri" w:hAnsi="Calibri"/>
        </w:rPr>
      </w:pPr>
      <w:r w:rsidRPr="00E75A30">
        <w:rPr>
          <w:rFonts w:ascii="Calibri" w:hAnsi="Calibri"/>
        </w:rPr>
        <w:t>Nicht zu lange alleine in den Wald schicken</w:t>
      </w:r>
    </w:p>
    <w:p w:rsidR="008603FC" w:rsidRPr="00E75A30" w:rsidRDefault="008603FC" w:rsidP="008603FC">
      <w:pPr>
        <w:rPr>
          <w:rFonts w:ascii="Calibri" w:hAnsi="Calibri"/>
        </w:rPr>
      </w:pPr>
      <w:r w:rsidRPr="00E75A30">
        <w:rPr>
          <w:rFonts w:ascii="Calibri" w:hAnsi="Calibri"/>
        </w:rPr>
        <w:t>Keine Routenwahlen, Kompassblindflug und Höhenkurven</w:t>
      </w:r>
    </w:p>
    <w:p w:rsidR="008603FC" w:rsidRPr="00E75A30" w:rsidRDefault="008603FC" w:rsidP="008603FC">
      <w:pPr>
        <w:rPr>
          <w:rFonts w:ascii="Calibri" w:hAnsi="Calibri"/>
          <w:b/>
          <w:bCs/>
        </w:rPr>
      </w:pPr>
    </w:p>
    <w:p w:rsidR="008603FC" w:rsidRPr="00E75A30" w:rsidRDefault="008603FC" w:rsidP="008603FC">
      <w:pPr>
        <w:rPr>
          <w:rFonts w:ascii="Calibri" w:hAnsi="Calibri"/>
          <w:sz w:val="28"/>
        </w:rPr>
      </w:pPr>
      <w:r w:rsidRPr="00E75A30">
        <w:rPr>
          <w:rFonts w:ascii="Calibri" w:hAnsi="Calibri"/>
          <w:b/>
          <w:bCs/>
          <w:sz w:val="28"/>
        </w:rPr>
        <w:t>Pubeszenz (11-15 Jahre)</w:t>
      </w:r>
      <w:r w:rsidRPr="00E75A30">
        <w:rPr>
          <w:rFonts w:ascii="Calibri" w:hAnsi="Calibri"/>
          <w:sz w:val="28"/>
        </w:rPr>
        <w:t xml:space="preserve"> </w:t>
      </w:r>
    </w:p>
    <w:p w:rsidR="008603FC" w:rsidRPr="00E75A30" w:rsidRDefault="008603FC" w:rsidP="008603FC">
      <w:pPr>
        <w:rPr>
          <w:rFonts w:ascii="Calibri" w:hAnsi="Calibri"/>
        </w:rPr>
      </w:pPr>
      <w:r w:rsidRPr="00E75A30">
        <w:rPr>
          <w:rFonts w:ascii="Calibri" w:hAnsi="Calibri"/>
        </w:rPr>
        <w:t>Mögliche OL-Formen:</w:t>
      </w:r>
    </w:p>
    <w:p w:rsidR="008603FC" w:rsidRPr="00E75A30" w:rsidRDefault="008603FC" w:rsidP="008603FC">
      <w:pPr>
        <w:ind w:left="360"/>
        <w:rPr>
          <w:rFonts w:ascii="Calibri" w:hAnsi="Calibri"/>
          <w:lang w:val="en-GB"/>
        </w:rPr>
      </w:pPr>
      <w:r w:rsidRPr="00E75A30">
        <w:rPr>
          <w:rFonts w:ascii="Calibri" w:hAnsi="Calibri"/>
          <w:lang w:val="en-GB"/>
        </w:rPr>
        <w:t>-</w:t>
      </w:r>
      <w:r w:rsidRPr="00E75A30">
        <w:rPr>
          <w:rFonts w:ascii="Calibri" w:hAnsi="Calibri"/>
          <w:lang w:val="en-GB"/>
        </w:rPr>
        <w:tab/>
        <w:t>Staffeln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E75A30">
        <w:rPr>
          <w:rFonts w:ascii="Calibri" w:hAnsi="Calibri"/>
        </w:rPr>
        <w:t>Team OL’s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b/>
          <w:bCs/>
          <w:sz w:val="32"/>
        </w:rPr>
      </w:pPr>
      <w:r w:rsidRPr="00E75A30">
        <w:rPr>
          <w:rFonts w:ascii="Calibri" w:hAnsi="Calibri"/>
        </w:rPr>
        <w:t>Auffangübungen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  <w:b/>
          <w:bCs/>
          <w:sz w:val="32"/>
        </w:rPr>
      </w:pPr>
    </w:p>
    <w:p w:rsidR="008603FC" w:rsidRPr="00E75A30" w:rsidRDefault="008603FC" w:rsidP="008603FC">
      <w:pPr>
        <w:rPr>
          <w:rFonts w:ascii="Calibri" w:hAnsi="Calibri"/>
          <w:b/>
          <w:bCs/>
          <w:sz w:val="32"/>
        </w:rPr>
      </w:pPr>
    </w:p>
    <w:p w:rsidR="008603FC" w:rsidRPr="00E75A30" w:rsidRDefault="008603FC" w:rsidP="008603FC">
      <w:pPr>
        <w:rPr>
          <w:rFonts w:ascii="Calibri" w:hAnsi="Calibri"/>
        </w:rPr>
      </w:pPr>
      <w:r w:rsidRPr="00E75A30">
        <w:rPr>
          <w:rFonts w:ascii="Calibri" w:hAnsi="Calibri"/>
        </w:rPr>
        <w:t>Keine Kleinkinder OL-Formen</w:t>
      </w:r>
    </w:p>
    <w:p w:rsidR="008603FC" w:rsidRPr="00E75A30" w:rsidRDefault="008603FC" w:rsidP="008603FC">
      <w:pPr>
        <w:rPr>
          <w:rFonts w:ascii="Calibri" w:hAnsi="Calibri"/>
          <w:b/>
          <w:bCs/>
          <w:sz w:val="32"/>
        </w:rPr>
      </w:pPr>
    </w:p>
    <w:p w:rsidR="008603FC" w:rsidRPr="00E75A30" w:rsidRDefault="008603FC" w:rsidP="008603FC">
      <w:pPr>
        <w:rPr>
          <w:rFonts w:ascii="Calibri" w:hAnsi="Calibri"/>
          <w:sz w:val="28"/>
        </w:rPr>
      </w:pPr>
      <w:r w:rsidRPr="00E75A30">
        <w:rPr>
          <w:rFonts w:ascii="Calibri" w:hAnsi="Calibri"/>
          <w:b/>
          <w:bCs/>
          <w:sz w:val="28"/>
        </w:rPr>
        <w:t>Adoleszenz (13-19 Jahre)</w:t>
      </w:r>
      <w:r w:rsidRPr="00E75A30">
        <w:rPr>
          <w:rFonts w:ascii="Calibri" w:hAnsi="Calibri"/>
          <w:sz w:val="28"/>
        </w:rPr>
        <w:t xml:space="preserve">  </w:t>
      </w:r>
    </w:p>
    <w:p w:rsidR="008603FC" w:rsidRPr="00E75A30" w:rsidRDefault="008603FC" w:rsidP="008603FC">
      <w:pPr>
        <w:rPr>
          <w:rFonts w:ascii="Calibri" w:hAnsi="Calibri"/>
        </w:rPr>
      </w:pPr>
    </w:p>
    <w:p w:rsidR="008603FC" w:rsidRPr="00E75A30" w:rsidRDefault="008603FC" w:rsidP="008603FC">
      <w:pPr>
        <w:rPr>
          <w:rFonts w:ascii="Calibri" w:hAnsi="Calibri"/>
        </w:rPr>
      </w:pPr>
      <w:r w:rsidRPr="00E75A30">
        <w:rPr>
          <w:rFonts w:ascii="Calibri" w:hAnsi="Calibri"/>
        </w:rPr>
        <w:t>Mögliche OL-Formen:</w:t>
      </w:r>
    </w:p>
    <w:p w:rsidR="008603FC" w:rsidRPr="00E75A30" w:rsidRDefault="008603FC" w:rsidP="008603FC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Calibri" w:hAnsi="Calibri"/>
        </w:rPr>
      </w:pPr>
      <w:r w:rsidRPr="00E75A30">
        <w:rPr>
          <w:rFonts w:ascii="Calibri" w:hAnsi="Calibri"/>
        </w:rPr>
        <w:t>alle anspruchsvollen OL Formen (psychisch und physisch)  sind möglich</w:t>
      </w:r>
    </w:p>
    <w:sectPr w:rsidR="008603FC" w:rsidRPr="00E75A30" w:rsidSect="008603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30" w:rsidRDefault="00E75A30" w:rsidP="00167F62">
      <w:r>
        <w:separator/>
      </w:r>
    </w:p>
  </w:endnote>
  <w:endnote w:type="continuationSeparator" w:id="0">
    <w:p w:rsidR="00E75A30" w:rsidRDefault="00E75A30" w:rsidP="0016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Times New Roman"/>
    <w:panose1 w:val="00000000000000000000"/>
    <w:charset w:val="01"/>
    <w:family w:val="roman"/>
    <w:notTrueType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36" w:rsidRDefault="00BE1B36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62" w:rsidRDefault="00167F62" w:rsidP="00167F62">
    <w:pPr>
      <w:pStyle w:val="Fuzeile"/>
      <w:jc w:val="right"/>
      <w:rPr>
        <w:rFonts w:ascii="Verdana" w:hAnsi="Verdana"/>
        <w:i/>
        <w:sz w:val="18"/>
      </w:rPr>
    </w:pPr>
  </w:p>
  <w:p w:rsidR="00167F62" w:rsidRPr="007E5448" w:rsidRDefault="00395928" w:rsidP="00167F62">
    <w:pPr>
      <w:pStyle w:val="Fuzeile"/>
      <w:jc w:val="right"/>
      <w:rPr>
        <w:rFonts w:ascii="Verdana" w:hAnsi="Verdana"/>
        <w:i/>
        <w:sz w:val="18"/>
      </w:rPr>
    </w:pPr>
    <w:r>
      <w:rPr>
        <w:noProof/>
        <w:szCs w:val="20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-200660</wp:posOffset>
          </wp:positionV>
          <wp:extent cx="1606550" cy="599440"/>
          <wp:effectExtent l="0" t="0" r="0" b="10160"/>
          <wp:wrapNone/>
          <wp:docPr id="2" name="Bild 2" descr="swissorienteerin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issorienteerin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B36">
      <w:rPr>
        <w:rFonts w:ascii="Verdana" w:hAnsi="Verdana"/>
        <w:i/>
        <w:sz w:val="18"/>
      </w:rPr>
      <w:t>Kinder und Jugendliche</w:t>
    </w:r>
  </w:p>
  <w:p w:rsidR="00167F62" w:rsidRDefault="00167F62" w:rsidP="00167F62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36" w:rsidRDefault="00BE1B36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30" w:rsidRDefault="00E75A30" w:rsidP="00167F62">
      <w:r>
        <w:separator/>
      </w:r>
    </w:p>
  </w:footnote>
  <w:footnote w:type="continuationSeparator" w:id="0">
    <w:p w:rsidR="00E75A30" w:rsidRDefault="00E75A30" w:rsidP="00167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36" w:rsidRDefault="00BE1B3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F62" w:rsidRPr="0046618A" w:rsidRDefault="00395928" w:rsidP="00167F62">
    <w:pPr>
      <w:pStyle w:val="Kopfzeile"/>
      <w:tabs>
        <w:tab w:val="clear" w:pos="4536"/>
      </w:tabs>
    </w:pPr>
    <w:r>
      <w:rPr>
        <w:noProof/>
        <w:szCs w:val="20"/>
        <w:lang w:val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-145415</wp:posOffset>
          </wp:positionV>
          <wp:extent cx="668020" cy="676910"/>
          <wp:effectExtent l="0" t="0" r="0" b="8890"/>
          <wp:wrapNone/>
          <wp:docPr id="1" name="Bild 1" descr="J+S_d_f_4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+S_d_f_4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7F62" w:rsidRPr="0046618A">
      <w:rPr>
        <w:rFonts w:ascii="Verdana" w:hAnsi="Verdana"/>
        <w:i/>
        <w:sz w:val="18"/>
      </w:rPr>
      <w:t>J+S Grundausbildung OL</w:t>
    </w:r>
  </w:p>
  <w:p w:rsidR="00167F62" w:rsidRPr="00167F62" w:rsidRDefault="00167F62" w:rsidP="00167F62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B36" w:rsidRDefault="00BE1B3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9A8"/>
    <w:multiLevelType w:val="hybridMultilevel"/>
    <w:tmpl w:val="5388E590"/>
    <w:lvl w:ilvl="0" w:tplc="79BCA57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FF"/>
    <w:rsid w:val="00167F62"/>
    <w:rsid w:val="00395928"/>
    <w:rsid w:val="008603FC"/>
    <w:rsid w:val="008F5D7D"/>
    <w:rsid w:val="00BE1B36"/>
    <w:rsid w:val="00E75A3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rFonts w:ascii="Gautami" w:hAnsi="Gautami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67F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167F62"/>
    <w:rPr>
      <w:rFonts w:ascii="Gautami" w:hAnsi="Gautami"/>
      <w:sz w:val="24"/>
      <w:szCs w:val="24"/>
      <w:lang w:val="de-CH"/>
    </w:rPr>
  </w:style>
  <w:style w:type="paragraph" w:styleId="Fuzeile">
    <w:name w:val="footer"/>
    <w:basedOn w:val="Standard"/>
    <w:link w:val="FuzeileZeichen"/>
    <w:rsid w:val="00167F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67F62"/>
    <w:rPr>
      <w:rFonts w:ascii="Gautami" w:hAnsi="Gautami"/>
      <w:sz w:val="24"/>
      <w:szCs w:val="24"/>
      <w:lang w:val="de-CH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rFonts w:ascii="Gautami" w:hAnsi="Gautami"/>
      <w:sz w:val="24"/>
      <w:szCs w:val="24"/>
      <w:lang w:val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rsid w:val="00167F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167F62"/>
    <w:rPr>
      <w:rFonts w:ascii="Gautami" w:hAnsi="Gautami"/>
      <w:sz w:val="24"/>
      <w:szCs w:val="24"/>
      <w:lang w:val="de-CH"/>
    </w:rPr>
  </w:style>
  <w:style w:type="paragraph" w:styleId="Fuzeile">
    <w:name w:val="footer"/>
    <w:basedOn w:val="Standard"/>
    <w:link w:val="FuzeileZeichen"/>
    <w:rsid w:val="00167F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167F62"/>
    <w:rPr>
      <w:rFonts w:ascii="Gautami" w:hAnsi="Gautami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1389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 und Jugentliche</vt:lpstr>
    </vt:vector>
  </TitlesOfParts>
  <Company> </Company>
  <LinksUpToDate>false</LinksUpToDate>
  <CharactersWithSpaces>1606</CharactersWithSpaces>
  <SharedDoc>false</SharedDoc>
  <HLinks>
    <vt:vector size="12" baseType="variant">
      <vt:variant>
        <vt:i4>589899</vt:i4>
      </vt:variant>
      <vt:variant>
        <vt:i4>-1</vt:i4>
      </vt:variant>
      <vt:variant>
        <vt:i4>2049</vt:i4>
      </vt:variant>
      <vt:variant>
        <vt:i4>1</vt:i4>
      </vt:variant>
      <vt:variant>
        <vt:lpwstr>J+S_d_f_4farbig</vt:lpwstr>
      </vt:variant>
      <vt:variant>
        <vt:lpwstr/>
      </vt:variant>
      <vt:variant>
        <vt:i4>2949233</vt:i4>
      </vt:variant>
      <vt:variant>
        <vt:i4>-1</vt:i4>
      </vt:variant>
      <vt:variant>
        <vt:i4>2050</vt:i4>
      </vt:variant>
      <vt:variant>
        <vt:i4>1</vt:i4>
      </vt:variant>
      <vt:variant>
        <vt:lpwstr>swissorienteering_rgb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 und Jugentliche</dc:title>
  <dc:subject/>
  <dc:creator>sCOOL</dc:creator>
  <cp:keywords/>
  <dc:description/>
  <cp:lastModifiedBy>Patrick Kunz</cp:lastModifiedBy>
  <cp:revision>2</cp:revision>
  <dcterms:created xsi:type="dcterms:W3CDTF">2013-12-08T09:58:00Z</dcterms:created>
  <dcterms:modified xsi:type="dcterms:W3CDTF">2013-12-08T09:58:00Z</dcterms:modified>
</cp:coreProperties>
</file>